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BB" w:rsidRDefault="000733BB" w:rsidP="000733BB">
      <w:pPr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附件：</w:t>
      </w:r>
    </w:p>
    <w:p w:rsidR="000733BB" w:rsidRDefault="000733BB" w:rsidP="000733BB">
      <w:pPr>
        <w:jc w:val="center"/>
        <w:rPr>
          <w:rFonts w:ascii="仿宋_GB2312" w:eastAsia="仿宋_GB2312" w:hAnsi="仿宋_GB2312" w:hint="eastAsia"/>
          <w:b/>
          <w:sz w:val="44"/>
        </w:rPr>
      </w:pPr>
      <w:r>
        <w:rPr>
          <w:rFonts w:ascii="仿宋_GB2312" w:eastAsia="仿宋_GB2312" w:hAnsi="仿宋_GB2312" w:hint="eastAsia"/>
          <w:b/>
          <w:sz w:val="44"/>
        </w:rPr>
        <w:t>姚安县中医医院</w:t>
      </w:r>
    </w:p>
    <w:p w:rsidR="000733BB" w:rsidRDefault="000733BB" w:rsidP="000733BB">
      <w:pPr>
        <w:jc w:val="center"/>
        <w:rPr>
          <w:rFonts w:ascii="仿宋_GB2312" w:eastAsia="仿宋_GB2312" w:hAnsi="仿宋_GB2312" w:hint="eastAsia"/>
          <w:b/>
          <w:sz w:val="44"/>
        </w:rPr>
      </w:pPr>
      <w:r>
        <w:rPr>
          <w:rFonts w:ascii="仿宋_GB2312" w:eastAsia="仿宋_GB2312" w:hAnsi="仿宋_GB2312" w:hint="eastAsia"/>
          <w:b/>
          <w:sz w:val="44"/>
        </w:rPr>
        <w:t>创建文明单位领导小组成员及工作职责</w:t>
      </w:r>
    </w:p>
    <w:p w:rsidR="000733BB" w:rsidRDefault="000733BB" w:rsidP="000733BB">
      <w:pPr>
        <w:rPr>
          <w:rFonts w:ascii="仿宋_GB2312" w:eastAsia="仿宋_GB2312" w:hAnsi="仿宋_GB2312" w:hint="eastAsia"/>
          <w:sz w:val="18"/>
        </w:rPr>
      </w:pPr>
    </w:p>
    <w:p w:rsidR="000733BB" w:rsidRDefault="000733BB" w:rsidP="000733BB">
      <w:pPr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</w:t>
      </w:r>
      <w:r>
        <w:rPr>
          <w:rFonts w:ascii="仿宋_GB2312" w:eastAsia="仿宋_GB2312" w:hAnsi="仿宋_GB2312" w:hint="eastAsia"/>
          <w:b/>
          <w:sz w:val="32"/>
        </w:rPr>
        <w:t xml:space="preserve"> 一、领导小组</w:t>
      </w:r>
    </w:p>
    <w:p w:rsidR="000733BB" w:rsidRDefault="000733BB" w:rsidP="000733BB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组  长：代有礼  党支部书记、业务副院长</w:t>
      </w:r>
    </w:p>
    <w:p w:rsidR="000733BB" w:rsidRDefault="000733BB" w:rsidP="000733BB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副组长：马  英  院长 </w:t>
      </w:r>
    </w:p>
    <w:p w:rsidR="000733BB" w:rsidRDefault="000733BB" w:rsidP="000733BB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成  员：胡  祥  副院长兼老年病科主任、支部委员</w:t>
      </w:r>
    </w:p>
    <w:p w:rsidR="000733BB" w:rsidRDefault="000733BB" w:rsidP="000733BB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郭  菡  社区中心主任、支部委员</w:t>
      </w:r>
    </w:p>
    <w:p w:rsidR="000733BB" w:rsidRDefault="000733BB" w:rsidP="000733BB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布云华  老年病科副主任、支部委员</w:t>
      </w:r>
    </w:p>
    <w:p w:rsidR="000733BB" w:rsidRDefault="000733BB" w:rsidP="000733BB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林  梅  护理部主任、支部委员</w:t>
      </w:r>
    </w:p>
    <w:p w:rsidR="000733BB" w:rsidRDefault="000733BB" w:rsidP="000733BB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董绍波  医务科主任</w:t>
      </w:r>
    </w:p>
    <w:p w:rsidR="000733BB" w:rsidRDefault="000733BB" w:rsidP="000733BB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李晓燕  办公室主任</w:t>
      </w:r>
    </w:p>
    <w:p w:rsidR="000733BB" w:rsidRDefault="000733BB" w:rsidP="000733BB">
      <w:pPr>
        <w:ind w:firstLineChars="200" w:firstLine="640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二、工作职责</w:t>
      </w:r>
    </w:p>
    <w:p w:rsidR="000733BB" w:rsidRDefault="000733BB" w:rsidP="000733BB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1、学习宣传贯彻党和国家关于精神文明建设的方针、政策，不断提高广大党员、干部、职工对精神文明建设重要性、长期性的认识。</w:t>
      </w:r>
    </w:p>
    <w:p w:rsidR="000733BB" w:rsidRDefault="000733BB" w:rsidP="000733BB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2、抓好精神文明建设工作，研究制定医院创建文明单位规划、实施方案，做好创建文明单位总结工作。</w:t>
      </w:r>
    </w:p>
    <w:p w:rsidR="000733BB" w:rsidRDefault="000733BB" w:rsidP="000733BB">
      <w:pPr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3、协调解决精神文明建设、思想道德建设方面的有关问题，组织开展好职工家属中未成年人思想道德教育工作。</w:t>
      </w:r>
    </w:p>
    <w:p w:rsidR="000733BB" w:rsidRDefault="000733BB" w:rsidP="000733BB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 xml:space="preserve">    4、负责文明单位创建活动的日常检查考核工作。</w:t>
      </w:r>
    </w:p>
    <w:p w:rsidR="0017643B" w:rsidRDefault="0017643B"/>
    <w:sectPr w:rsidR="0017643B" w:rsidSect="00176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3BB"/>
    <w:rsid w:val="000733BB"/>
    <w:rsid w:val="0017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2014-09-04T03:34:00Z</dcterms:created>
  <dcterms:modified xsi:type="dcterms:W3CDTF">2014-09-04T03:35:00Z</dcterms:modified>
</cp:coreProperties>
</file>